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582D53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  <w:lang w:val="en-US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582D53">
        <w:rPr>
          <w:rFonts w:ascii="Tahoma" w:hAnsi="Tahoma" w:cs="Tahoma"/>
          <w:b/>
          <w:color w:val="000000" w:themeColor="text1"/>
          <w:spacing w:val="-4"/>
          <w:sz w:val="20"/>
          <w:szCs w:val="20"/>
          <w:lang w:val="en-US"/>
        </w:rPr>
        <w:t>52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  <w:r w:rsidR="00582D53" w:rsidRPr="00582D53">
        <w:rPr>
          <w:rFonts w:ascii="Tahoma" w:eastAsia="Tahoma" w:hAnsi="Tahoma" w:cs="Tahoma"/>
          <w:b/>
          <w:color w:val="000000"/>
          <w:sz w:val="20"/>
        </w:rPr>
        <w:t>контроллеров, панелей оператора и материалов для их монтажа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AC146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>главный специалист</w:t>
            </w:r>
            <w:r w:rsidR="00F67AC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582D53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582D53">
              <w:rPr>
                <w:rFonts w:ascii="Tahoma" w:hAnsi="Tahoma" w:cs="Tahoma"/>
                <w:b/>
                <w:sz w:val="20"/>
              </w:rPr>
              <w:t>27.33.13.161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582D53" w:rsidRDefault="00AC1460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AC1460">
              <w:rPr>
                <w:rFonts w:ascii="Tahoma" w:hAnsi="Tahoma" w:cs="Tahoma"/>
                <w:b/>
                <w:sz w:val="20"/>
              </w:rPr>
              <w:t>2</w:t>
            </w:r>
            <w:r w:rsidR="00582D53">
              <w:rPr>
                <w:rFonts w:ascii="Tahoma" w:hAnsi="Tahoma" w:cs="Tahoma"/>
                <w:b/>
                <w:sz w:val="20"/>
                <w:lang w:val="en-US"/>
              </w:rPr>
              <w:t>7</w:t>
            </w:r>
            <w:r w:rsidR="00582D53">
              <w:rPr>
                <w:rFonts w:ascii="Tahoma" w:hAnsi="Tahoma" w:cs="Tahoma"/>
                <w:b/>
                <w:sz w:val="20"/>
              </w:rPr>
              <w:t>.33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AC1460" w:rsidP="005C231C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582D53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</w:t>
            </w:r>
            <w:r w:rsidR="00582D53" w:rsidRPr="00582D53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контроллеров, панелей оператора и материалов для их монтажа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52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582D53" w:rsidRPr="00582D53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478 652,81</w:t>
            </w:r>
            <w:r w:rsidR="00582D53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bookmarkStart w:id="0" w:name="_GoBack"/>
            <w:bookmarkEnd w:id="0"/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равнаяцене предложения (договора)без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</w:t>
            </w:r>
            <w:r w:rsidRPr="004A365B">
              <w:rPr>
                <w:rFonts w:ascii="Tahoma" w:hAnsi="Tahoma" w:cs="Tahoma"/>
              </w:rPr>
              <w:lastRenderedPageBreak/>
              <w:t>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D1F" w:rsidRDefault="00991D1F" w:rsidP="001C56F5">
      <w:pPr>
        <w:spacing w:after="0"/>
      </w:pPr>
      <w:r>
        <w:separator/>
      </w:r>
    </w:p>
  </w:endnote>
  <w:endnote w:type="continuationSeparator" w:id="0">
    <w:p w:rsidR="00991D1F" w:rsidRDefault="00991D1F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D1F" w:rsidRDefault="00991D1F" w:rsidP="001C56F5">
      <w:pPr>
        <w:spacing w:after="0"/>
      </w:pPr>
      <w:r>
        <w:separator/>
      </w:r>
    </w:p>
  </w:footnote>
  <w:footnote w:type="continuationSeparator" w:id="0">
    <w:p w:rsidR="00991D1F" w:rsidRDefault="00991D1F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D1F" w:rsidRDefault="00991D1F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82D53">
      <w:rPr>
        <w:noProof/>
      </w:rPr>
      <w:t>6</w:t>
    </w:r>
    <w:r>
      <w:rPr>
        <w:noProof/>
      </w:rPr>
      <w:fldChar w:fldCharType="end"/>
    </w:r>
  </w:p>
  <w:p w:rsidR="00991D1F" w:rsidRDefault="00991D1F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2D53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1D1B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D1F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460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67AC2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50FC6-FE05-4830-B3BB-79E950320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1290</TotalTime>
  <Pages>15</Pages>
  <Words>4720</Words>
  <Characters>31967</Characters>
  <Application>Microsoft Office Word</Application>
  <DocSecurity>0</DocSecurity>
  <Lines>266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36614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244</cp:revision>
  <cp:lastPrinted>2019-02-04T06:44:00Z</cp:lastPrinted>
  <dcterms:created xsi:type="dcterms:W3CDTF">2019-02-07T06:22:00Z</dcterms:created>
  <dcterms:modified xsi:type="dcterms:W3CDTF">2022-07-11T15:10:00Z</dcterms:modified>
</cp:coreProperties>
</file>